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35" w:rsidRPr="00947535" w:rsidRDefault="00947535" w:rsidP="00947535">
      <w:pPr>
        <w:rPr>
          <w:rFonts w:ascii="仿宋" w:eastAsia="仿宋" w:hAnsi="仿宋"/>
          <w:b/>
          <w:sz w:val="30"/>
          <w:szCs w:val="30"/>
        </w:rPr>
      </w:pPr>
      <w:r w:rsidRPr="00947535">
        <w:rPr>
          <w:rFonts w:ascii="仿宋" w:eastAsia="仿宋" w:hAnsi="仿宋" w:hint="eastAsia"/>
          <w:b/>
          <w:sz w:val="30"/>
          <w:szCs w:val="30"/>
        </w:rPr>
        <w:t>附件2</w:t>
      </w:r>
    </w:p>
    <w:p w:rsidR="00947535" w:rsidRPr="00CD444C" w:rsidRDefault="0076060F" w:rsidP="00947535">
      <w:pPr>
        <w:spacing w:line="360" w:lineRule="atLeast"/>
        <w:jc w:val="center"/>
        <w:rPr>
          <w:rFonts w:ascii="仿宋" w:eastAsia="仿宋" w:hAnsi="仿宋" w:cs="宋体"/>
          <w:spacing w:val="32"/>
          <w:kern w:val="0"/>
          <w:sz w:val="44"/>
          <w:szCs w:val="44"/>
        </w:rPr>
      </w:pPr>
      <w:r w:rsidRPr="00CD444C">
        <w:rPr>
          <w:rFonts w:ascii="仿宋" w:eastAsia="仿宋" w:hAnsi="仿宋" w:cs="宋体" w:hint="eastAsia"/>
          <w:spacing w:val="32"/>
          <w:kern w:val="0"/>
          <w:sz w:val="44"/>
          <w:szCs w:val="44"/>
        </w:rPr>
        <w:t>规范办学</w:t>
      </w:r>
      <w:r w:rsidR="00947535" w:rsidRPr="00CD444C">
        <w:rPr>
          <w:rFonts w:ascii="仿宋" w:eastAsia="仿宋" w:hAnsi="仿宋" w:cs="宋体" w:hint="eastAsia"/>
          <w:spacing w:val="32"/>
          <w:kern w:val="0"/>
          <w:sz w:val="44"/>
          <w:szCs w:val="44"/>
        </w:rPr>
        <w:t>承诺书</w:t>
      </w:r>
    </w:p>
    <w:p w:rsidR="00947535" w:rsidRDefault="00947535" w:rsidP="00947535">
      <w:pPr>
        <w:spacing w:line="360" w:lineRule="atLeast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947535" w:rsidRPr="00CD444C" w:rsidRDefault="00947535" w:rsidP="00CD444C">
      <w:pPr>
        <w:spacing w:line="680" w:lineRule="exact"/>
        <w:ind w:firstLineChars="230" w:firstLine="736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t>为进一步规范成人高等学历教育办学行为，提高人才培养质量，本校就设立              单位           函授站郑重做出以下承诺：</w:t>
      </w:r>
    </w:p>
    <w:p w:rsidR="00947535" w:rsidRPr="00CD444C" w:rsidRDefault="00947535" w:rsidP="00CD444C">
      <w:pPr>
        <w:spacing w:line="68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t>一、依法依规举办函授教育。我校在上述单位设立的函授站严格按照国家和省教育厅有关规定，办学协议由双方法人代表签字，设站资质符合要求，办学条件满足开设专业、规模的需要。该函授站是经我校集体研究决定设置，我校对函授站的教育教学管理以及教学质量负责。</w:t>
      </w:r>
    </w:p>
    <w:p w:rsidR="00947535" w:rsidRPr="00CD444C" w:rsidRDefault="00947535" w:rsidP="00CD444C">
      <w:pPr>
        <w:spacing w:line="68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t>二、诚信举办函授教育。我校不以函授站的名义进行招生宣传；不委托中介和个人进行组织招生；不接收中介机构和个人有偿提供的生源；不以函授站名义印发“录取通知书”、“入学通知书”，切实维护学校办学声誉。</w:t>
      </w:r>
    </w:p>
    <w:p w:rsidR="00947535" w:rsidRPr="00CD444C" w:rsidRDefault="00947535" w:rsidP="00CD444C">
      <w:pPr>
        <w:spacing w:line="680" w:lineRule="exact"/>
        <w:ind w:firstLineChars="180" w:firstLine="576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t>三</w:t>
      </w:r>
      <w:r w:rsidRPr="00CD444C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t>严格教学过程管理。我校切实加强函授</w:t>
      </w:r>
      <w:proofErr w:type="gramStart"/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t>站教学</w:t>
      </w:r>
      <w:proofErr w:type="gramEnd"/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t>管理，函授</w:t>
      </w:r>
      <w:proofErr w:type="gramStart"/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t>站执行</w:t>
      </w:r>
      <w:proofErr w:type="gramEnd"/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t>我校教学计划，各专业主干课程均由我校教师承担，按时完成教学任务；不转移、下放办学权和教学权；考试命题和阅卷、毕业论文答辩等都由我校教师负责进行；主干课程</w:t>
      </w:r>
      <w:proofErr w:type="gramStart"/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t>考试卷均由</w:t>
      </w:r>
      <w:proofErr w:type="gramEnd"/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t>我校负责保管并长期存档。</w:t>
      </w:r>
    </w:p>
    <w:p w:rsidR="00947535" w:rsidRPr="00CD444C" w:rsidRDefault="00947535" w:rsidP="00CD444C">
      <w:pPr>
        <w:spacing w:line="680" w:lineRule="exact"/>
        <w:ind w:firstLineChars="180" w:firstLine="576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四、严格财务制度。函授站与我校的学费结算通过银行对公业务进行转账，不以个人名义进行转汇，</w:t>
      </w:r>
      <w:proofErr w:type="gramStart"/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t>不</w:t>
      </w:r>
      <w:proofErr w:type="gramEnd"/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t>乱收费或搭车收费。</w:t>
      </w:r>
    </w:p>
    <w:p w:rsidR="00947535" w:rsidRPr="00CD444C" w:rsidRDefault="00947535" w:rsidP="00CD444C">
      <w:pPr>
        <w:spacing w:line="680" w:lineRule="exact"/>
        <w:ind w:firstLineChars="180" w:firstLine="576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t>五、按照规定按时报送函授站年度检查材料，自觉接受教育部门的监督。</w:t>
      </w:r>
    </w:p>
    <w:p w:rsidR="00947535" w:rsidRPr="00CD444C" w:rsidRDefault="00947535" w:rsidP="00CD444C">
      <w:pPr>
        <w:spacing w:line="680" w:lineRule="exact"/>
        <w:ind w:firstLineChars="180" w:firstLine="576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t>以上情况属实，如有虚假，责任由我校自负。</w:t>
      </w:r>
    </w:p>
    <w:p w:rsidR="00947535" w:rsidRPr="00CD444C" w:rsidRDefault="00947535" w:rsidP="00CD444C">
      <w:pPr>
        <w:spacing w:line="680" w:lineRule="exact"/>
        <w:ind w:firstLineChars="180" w:firstLine="576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947535" w:rsidRPr="00CD444C" w:rsidRDefault="00947535" w:rsidP="00CD444C">
      <w:pPr>
        <w:spacing w:line="680" w:lineRule="exact"/>
        <w:ind w:firstLineChars="180" w:firstLine="576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t>主办高校主管校长签字：</w:t>
      </w:r>
    </w:p>
    <w:p w:rsidR="00947535" w:rsidRPr="00CD444C" w:rsidRDefault="00947535" w:rsidP="00CD444C">
      <w:pPr>
        <w:spacing w:line="680" w:lineRule="exact"/>
        <w:ind w:firstLineChars="1020" w:firstLine="3264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947535" w:rsidRPr="00CD444C" w:rsidRDefault="00947535" w:rsidP="00CD444C">
      <w:pPr>
        <w:spacing w:line="680" w:lineRule="exact"/>
        <w:ind w:firstLineChars="1020" w:firstLine="3264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947535" w:rsidRPr="00CD444C" w:rsidRDefault="00947535" w:rsidP="00CD444C">
      <w:pPr>
        <w:spacing w:line="680" w:lineRule="exact"/>
        <w:ind w:firstLineChars="1020" w:firstLine="3264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t>主  办  高  校（公章）：</w:t>
      </w:r>
    </w:p>
    <w:p w:rsidR="00947535" w:rsidRPr="00CD444C" w:rsidRDefault="00947535" w:rsidP="00947535">
      <w:pPr>
        <w:spacing w:line="68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947535" w:rsidRPr="00CD444C" w:rsidRDefault="00947535" w:rsidP="00947535">
      <w:pPr>
        <w:spacing w:line="68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947535" w:rsidRPr="00CD444C" w:rsidRDefault="00947535" w:rsidP="00CD444C">
      <w:pPr>
        <w:spacing w:line="680" w:lineRule="exact"/>
        <w:ind w:firstLineChars="1020" w:firstLine="3264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t>设  站  单  位 (公章) ：</w:t>
      </w:r>
    </w:p>
    <w:p w:rsidR="00947535" w:rsidRPr="00CD444C" w:rsidRDefault="00947535" w:rsidP="00CD444C">
      <w:pPr>
        <w:spacing w:line="680" w:lineRule="exact"/>
        <w:ind w:firstLineChars="1020" w:firstLine="3264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947535" w:rsidRPr="00CD444C" w:rsidRDefault="00947535" w:rsidP="00CD444C">
      <w:pPr>
        <w:spacing w:line="680" w:lineRule="exact"/>
        <w:ind w:firstLineChars="1020" w:firstLine="3264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   </w:t>
      </w:r>
    </w:p>
    <w:p w:rsidR="00947535" w:rsidRPr="00CD444C" w:rsidRDefault="00947535" w:rsidP="00CD444C">
      <w:pPr>
        <w:ind w:firstLineChars="1750" w:firstLine="5600"/>
        <w:rPr>
          <w:rFonts w:ascii="仿宋_GB2312" w:eastAsia="仿宋_GB2312" w:hint="eastAsia"/>
          <w:sz w:val="32"/>
          <w:szCs w:val="32"/>
        </w:rPr>
      </w:pPr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t>年    月</w:t>
      </w:r>
      <w:bookmarkStart w:id="0" w:name="_GoBack"/>
      <w:bookmarkEnd w:id="0"/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日</w:t>
      </w:r>
    </w:p>
    <w:p w:rsidR="00947535" w:rsidRPr="00CD444C" w:rsidRDefault="00947535" w:rsidP="00633EC0">
      <w:pPr>
        <w:rPr>
          <w:rFonts w:ascii="仿宋_GB2312" w:eastAsia="仿宋_GB2312" w:hAnsi="仿宋" w:hint="eastAsia"/>
          <w:sz w:val="32"/>
          <w:szCs w:val="32"/>
        </w:rPr>
      </w:pPr>
    </w:p>
    <w:p w:rsidR="008036CB" w:rsidRPr="00CD444C" w:rsidRDefault="008036CB" w:rsidP="00CD444C">
      <w:pPr>
        <w:spacing w:line="680" w:lineRule="exact"/>
        <w:ind w:firstLineChars="180" w:firstLine="576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t>本承诺</w:t>
      </w:r>
      <w:proofErr w:type="gramEnd"/>
      <w:r w:rsidRPr="00CD444C">
        <w:rPr>
          <w:rFonts w:ascii="仿宋_GB2312" w:eastAsia="仿宋_GB2312" w:hAnsi="仿宋" w:cs="宋体" w:hint="eastAsia"/>
          <w:kern w:val="0"/>
          <w:sz w:val="32"/>
          <w:szCs w:val="32"/>
        </w:rPr>
        <w:t>书一式四份，省教育厅、市教育局、主办高校、函授站设站单位各一份。</w:t>
      </w:r>
    </w:p>
    <w:sectPr w:rsidR="008036CB" w:rsidRPr="00CD444C" w:rsidSect="00E87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B2E"/>
    <w:multiLevelType w:val="multilevel"/>
    <w:tmpl w:val="328A41DA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961DB"/>
    <w:multiLevelType w:val="multilevel"/>
    <w:tmpl w:val="AC04B7F8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F03FD"/>
    <w:multiLevelType w:val="multilevel"/>
    <w:tmpl w:val="DD743DE6"/>
    <w:lvl w:ilvl="0">
      <w:start w:val="1"/>
      <w:numFmt w:val="chineseCounting"/>
      <w:suff w:val="space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3EC0"/>
    <w:rsid w:val="003B41F3"/>
    <w:rsid w:val="00633EC0"/>
    <w:rsid w:val="0076060F"/>
    <w:rsid w:val="008036CB"/>
    <w:rsid w:val="00947535"/>
    <w:rsid w:val="00AF36E3"/>
    <w:rsid w:val="00CD444C"/>
    <w:rsid w:val="00E8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C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马莹</cp:lastModifiedBy>
  <cp:revision>5</cp:revision>
  <dcterms:created xsi:type="dcterms:W3CDTF">2020-04-22T08:11:00Z</dcterms:created>
  <dcterms:modified xsi:type="dcterms:W3CDTF">2020-05-13T06:18:00Z</dcterms:modified>
</cp:coreProperties>
</file>